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018" w:rsidRDefault="00506018" w:rsidP="008A66F8">
      <w:pPr>
        <w:tabs>
          <w:tab w:val="left" w:pos="930"/>
        </w:tabs>
      </w:pPr>
    </w:p>
    <w:p w:rsidR="008A66F8" w:rsidRDefault="008A66F8" w:rsidP="008A66F8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8504EF">
        <w:rPr>
          <w:rFonts w:ascii="Times New Roman" w:hAnsi="Times New Roman"/>
          <w:b/>
          <w:sz w:val="28"/>
          <w:szCs w:val="28"/>
        </w:rPr>
        <w:t xml:space="preserve">Опросный лист </w:t>
      </w:r>
      <w:r>
        <w:rPr>
          <w:rFonts w:ascii="Times New Roman" w:hAnsi="Times New Roman"/>
          <w:b/>
          <w:sz w:val="28"/>
          <w:szCs w:val="28"/>
        </w:rPr>
        <w:t>на</w:t>
      </w:r>
      <w:r w:rsidRPr="008504EF">
        <w:rPr>
          <w:rFonts w:ascii="Times New Roman" w:hAnsi="Times New Roman"/>
          <w:b/>
          <w:sz w:val="28"/>
          <w:szCs w:val="28"/>
          <w:lang w:val="kk-KZ"/>
        </w:rPr>
        <w:t xml:space="preserve"> изготовление трансформатора типа</w:t>
      </w:r>
    </w:p>
    <w:p w:rsidR="008A66F8" w:rsidRPr="008504EF" w:rsidRDefault="008A66F8" w:rsidP="008A66F8">
      <w:pPr>
        <w:jc w:val="center"/>
        <w:rPr>
          <w:rFonts w:ascii="Times New Roman" w:hAnsi="Times New Roman"/>
          <w:b/>
          <w:sz w:val="28"/>
          <w:szCs w:val="28"/>
        </w:rPr>
      </w:pPr>
      <w:r w:rsidRPr="008504EF">
        <w:rPr>
          <w:rFonts w:ascii="Times New Roman" w:hAnsi="Times New Roman"/>
          <w:b/>
          <w:sz w:val="28"/>
          <w:szCs w:val="28"/>
          <w:lang w:val="kk-KZ"/>
        </w:rPr>
        <w:t>ТМГ-25-2500/6(10)-0,4</w:t>
      </w:r>
    </w:p>
    <w:p w:rsidR="008A66F8" w:rsidRPr="008504EF" w:rsidRDefault="008A66F8" w:rsidP="008A66F8">
      <w:pPr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</w:rPr>
        <w:t xml:space="preserve">                                                                </w:t>
      </w:r>
    </w:p>
    <w:tbl>
      <w:tblPr>
        <w:tblpPr w:leftFromText="180" w:rightFromText="180" w:vertAnchor="text" w:horzAnchor="margin" w:tblpXSpec="center" w:tblpY="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3"/>
        <w:gridCol w:w="5377"/>
        <w:gridCol w:w="2679"/>
      </w:tblGrid>
      <w:tr w:rsidR="008A66F8" w:rsidTr="008A66F8">
        <w:trPr>
          <w:trHeight w:val="343"/>
        </w:trPr>
        <w:tc>
          <w:tcPr>
            <w:tcW w:w="643" w:type="dxa"/>
          </w:tcPr>
          <w:p w:rsidR="008A66F8" w:rsidRPr="008504EF" w:rsidRDefault="008A66F8" w:rsidP="008A66F8">
            <w:pPr>
              <w:rPr>
                <w:rFonts w:ascii="Times New Roman" w:hAnsi="Times New Roman"/>
              </w:rPr>
            </w:pPr>
            <w:r w:rsidRPr="008504EF">
              <w:rPr>
                <w:rFonts w:ascii="Times New Roman" w:hAnsi="Times New Roman"/>
              </w:rPr>
              <w:t>№</w:t>
            </w:r>
          </w:p>
        </w:tc>
        <w:tc>
          <w:tcPr>
            <w:tcW w:w="5377" w:type="dxa"/>
          </w:tcPr>
          <w:p w:rsidR="008A66F8" w:rsidRPr="008504EF" w:rsidRDefault="008A66F8" w:rsidP="008A66F8">
            <w:pPr>
              <w:rPr>
                <w:rFonts w:ascii="Times New Roman" w:hAnsi="Times New Roman"/>
              </w:rPr>
            </w:pPr>
            <w:r w:rsidRPr="008504EF">
              <w:rPr>
                <w:rFonts w:ascii="Times New Roman" w:hAnsi="Times New Roman"/>
              </w:rPr>
              <w:t>Наименование требований</w:t>
            </w:r>
          </w:p>
        </w:tc>
        <w:tc>
          <w:tcPr>
            <w:tcW w:w="2679" w:type="dxa"/>
          </w:tcPr>
          <w:p w:rsidR="008A66F8" w:rsidRDefault="008A66F8" w:rsidP="008A66F8"/>
        </w:tc>
      </w:tr>
      <w:tr w:rsidR="008A66F8" w:rsidTr="008A66F8">
        <w:trPr>
          <w:trHeight w:val="297"/>
        </w:trPr>
        <w:tc>
          <w:tcPr>
            <w:tcW w:w="643" w:type="dxa"/>
          </w:tcPr>
          <w:p w:rsidR="008A66F8" w:rsidRPr="008504EF" w:rsidRDefault="008A66F8" w:rsidP="008A66F8">
            <w:pPr>
              <w:rPr>
                <w:rFonts w:ascii="Times New Roman" w:hAnsi="Times New Roman"/>
                <w:lang w:val="en-US"/>
              </w:rPr>
            </w:pPr>
            <w:r w:rsidRPr="008504EF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5377" w:type="dxa"/>
          </w:tcPr>
          <w:p w:rsidR="008A66F8" w:rsidRPr="008504EF" w:rsidRDefault="008A66F8" w:rsidP="008A66F8">
            <w:pPr>
              <w:rPr>
                <w:rFonts w:ascii="Times New Roman" w:hAnsi="Times New Roman"/>
              </w:rPr>
            </w:pPr>
            <w:r w:rsidRPr="008504EF">
              <w:rPr>
                <w:rFonts w:ascii="Times New Roman" w:hAnsi="Times New Roman"/>
              </w:rPr>
              <w:t>Тип трансформатора</w:t>
            </w:r>
          </w:p>
        </w:tc>
        <w:tc>
          <w:tcPr>
            <w:tcW w:w="2679" w:type="dxa"/>
          </w:tcPr>
          <w:p w:rsidR="008A66F8" w:rsidRDefault="008A66F8" w:rsidP="008A66F8"/>
        </w:tc>
      </w:tr>
      <w:tr w:rsidR="008A66F8" w:rsidTr="008A66F8">
        <w:trPr>
          <w:trHeight w:val="276"/>
        </w:trPr>
        <w:tc>
          <w:tcPr>
            <w:tcW w:w="643" w:type="dxa"/>
          </w:tcPr>
          <w:p w:rsidR="008A66F8" w:rsidRPr="008504EF" w:rsidRDefault="008A66F8" w:rsidP="008A66F8">
            <w:pPr>
              <w:rPr>
                <w:rFonts w:ascii="Times New Roman" w:hAnsi="Times New Roman"/>
                <w:lang w:val="en-US"/>
              </w:rPr>
            </w:pPr>
            <w:r w:rsidRPr="008504EF"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5377" w:type="dxa"/>
          </w:tcPr>
          <w:p w:rsidR="008A66F8" w:rsidRPr="008504EF" w:rsidRDefault="008A66F8" w:rsidP="008A66F8">
            <w:pPr>
              <w:rPr>
                <w:rFonts w:ascii="Times New Roman" w:hAnsi="Times New Roman"/>
              </w:rPr>
            </w:pPr>
            <w:r w:rsidRPr="008504EF">
              <w:rPr>
                <w:rFonts w:ascii="Times New Roman" w:hAnsi="Times New Roman"/>
              </w:rPr>
              <w:t xml:space="preserve">Мощность, </w:t>
            </w:r>
            <w:proofErr w:type="spellStart"/>
            <w:r w:rsidRPr="008504EF">
              <w:rPr>
                <w:rFonts w:ascii="Times New Roman" w:hAnsi="Times New Roman"/>
              </w:rPr>
              <w:t>кВА</w:t>
            </w:r>
            <w:proofErr w:type="spellEnd"/>
          </w:p>
        </w:tc>
        <w:tc>
          <w:tcPr>
            <w:tcW w:w="2679" w:type="dxa"/>
          </w:tcPr>
          <w:p w:rsidR="008A66F8" w:rsidRDefault="008A66F8" w:rsidP="008A66F8"/>
        </w:tc>
      </w:tr>
      <w:tr w:rsidR="008A66F8" w:rsidTr="008A66F8">
        <w:trPr>
          <w:trHeight w:val="418"/>
        </w:trPr>
        <w:tc>
          <w:tcPr>
            <w:tcW w:w="643" w:type="dxa"/>
          </w:tcPr>
          <w:p w:rsidR="008A66F8" w:rsidRPr="008504EF" w:rsidRDefault="008A66F8" w:rsidP="008A66F8">
            <w:pPr>
              <w:rPr>
                <w:rFonts w:ascii="Times New Roman" w:hAnsi="Times New Roman"/>
                <w:lang w:val="en-US"/>
              </w:rPr>
            </w:pPr>
            <w:r w:rsidRPr="008504EF"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5377" w:type="dxa"/>
          </w:tcPr>
          <w:p w:rsidR="008A66F8" w:rsidRPr="008504EF" w:rsidRDefault="008A66F8" w:rsidP="008A66F8">
            <w:pPr>
              <w:rPr>
                <w:rFonts w:ascii="Times New Roman" w:hAnsi="Times New Roman"/>
              </w:rPr>
            </w:pPr>
            <w:r w:rsidRPr="008504EF">
              <w:rPr>
                <w:rFonts w:ascii="Times New Roman" w:hAnsi="Times New Roman"/>
              </w:rPr>
              <w:t xml:space="preserve">Номинальное напряжение обмотки НН, </w:t>
            </w:r>
            <w:proofErr w:type="spellStart"/>
            <w:r w:rsidRPr="008504EF">
              <w:rPr>
                <w:rFonts w:ascii="Times New Roman" w:hAnsi="Times New Roman"/>
              </w:rPr>
              <w:t>кВ</w:t>
            </w:r>
            <w:proofErr w:type="spellEnd"/>
          </w:p>
        </w:tc>
        <w:tc>
          <w:tcPr>
            <w:tcW w:w="2679" w:type="dxa"/>
          </w:tcPr>
          <w:p w:rsidR="008A66F8" w:rsidRDefault="008A66F8" w:rsidP="008A66F8"/>
        </w:tc>
      </w:tr>
      <w:tr w:rsidR="008A66F8" w:rsidTr="008A66F8">
        <w:trPr>
          <w:trHeight w:val="404"/>
        </w:trPr>
        <w:tc>
          <w:tcPr>
            <w:tcW w:w="643" w:type="dxa"/>
          </w:tcPr>
          <w:p w:rsidR="008A66F8" w:rsidRPr="008504EF" w:rsidRDefault="008A66F8" w:rsidP="008A66F8">
            <w:pPr>
              <w:rPr>
                <w:rFonts w:ascii="Times New Roman" w:hAnsi="Times New Roman"/>
                <w:lang w:val="en-US"/>
              </w:rPr>
            </w:pPr>
            <w:r w:rsidRPr="008504EF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5377" w:type="dxa"/>
          </w:tcPr>
          <w:p w:rsidR="008A66F8" w:rsidRPr="008504EF" w:rsidRDefault="008A66F8" w:rsidP="008A66F8">
            <w:pPr>
              <w:rPr>
                <w:rFonts w:ascii="Times New Roman" w:hAnsi="Times New Roman"/>
              </w:rPr>
            </w:pPr>
            <w:r w:rsidRPr="008504EF">
              <w:rPr>
                <w:rFonts w:ascii="Times New Roman" w:hAnsi="Times New Roman"/>
              </w:rPr>
              <w:t xml:space="preserve">Номинальное напряжение обмотки ВН, </w:t>
            </w:r>
            <w:proofErr w:type="spellStart"/>
            <w:r w:rsidRPr="008504EF">
              <w:rPr>
                <w:rFonts w:ascii="Times New Roman" w:hAnsi="Times New Roman"/>
              </w:rPr>
              <w:t>кВ</w:t>
            </w:r>
            <w:proofErr w:type="spellEnd"/>
          </w:p>
        </w:tc>
        <w:tc>
          <w:tcPr>
            <w:tcW w:w="2679" w:type="dxa"/>
          </w:tcPr>
          <w:p w:rsidR="008A66F8" w:rsidRPr="008504EF" w:rsidRDefault="008A66F8" w:rsidP="008A66F8"/>
        </w:tc>
      </w:tr>
      <w:tr w:rsidR="008A66F8" w:rsidTr="008A66F8">
        <w:trPr>
          <w:trHeight w:val="418"/>
        </w:trPr>
        <w:tc>
          <w:tcPr>
            <w:tcW w:w="643" w:type="dxa"/>
          </w:tcPr>
          <w:p w:rsidR="008A66F8" w:rsidRPr="008504EF" w:rsidRDefault="008A66F8" w:rsidP="008A66F8">
            <w:pPr>
              <w:rPr>
                <w:rFonts w:ascii="Times New Roman" w:hAnsi="Times New Roman"/>
              </w:rPr>
            </w:pPr>
            <w:r w:rsidRPr="008504EF">
              <w:rPr>
                <w:rFonts w:ascii="Times New Roman" w:hAnsi="Times New Roman"/>
              </w:rPr>
              <w:t>5</w:t>
            </w:r>
          </w:p>
        </w:tc>
        <w:tc>
          <w:tcPr>
            <w:tcW w:w="5377" w:type="dxa"/>
          </w:tcPr>
          <w:p w:rsidR="008A66F8" w:rsidRPr="008504EF" w:rsidRDefault="008A66F8" w:rsidP="008A66F8">
            <w:pPr>
              <w:rPr>
                <w:rFonts w:ascii="Times New Roman" w:hAnsi="Times New Roman"/>
              </w:rPr>
            </w:pPr>
            <w:r w:rsidRPr="008504EF">
              <w:rPr>
                <w:rFonts w:ascii="Times New Roman" w:hAnsi="Times New Roman"/>
              </w:rPr>
              <w:t>Схема и группа соединения обмоток</w:t>
            </w:r>
          </w:p>
        </w:tc>
        <w:tc>
          <w:tcPr>
            <w:tcW w:w="2679" w:type="dxa"/>
          </w:tcPr>
          <w:p w:rsidR="008A66F8" w:rsidRDefault="008A66F8" w:rsidP="008A66F8"/>
        </w:tc>
      </w:tr>
      <w:tr w:rsidR="008A66F8" w:rsidTr="008A66F8">
        <w:trPr>
          <w:trHeight w:val="418"/>
        </w:trPr>
        <w:tc>
          <w:tcPr>
            <w:tcW w:w="643" w:type="dxa"/>
          </w:tcPr>
          <w:p w:rsidR="008A66F8" w:rsidRPr="008504EF" w:rsidRDefault="008A66F8" w:rsidP="008A66F8">
            <w:pPr>
              <w:rPr>
                <w:rFonts w:ascii="Times New Roman" w:hAnsi="Times New Roman"/>
              </w:rPr>
            </w:pPr>
            <w:r w:rsidRPr="008504EF">
              <w:rPr>
                <w:rFonts w:ascii="Times New Roman" w:hAnsi="Times New Roman"/>
              </w:rPr>
              <w:t>6</w:t>
            </w:r>
          </w:p>
        </w:tc>
        <w:tc>
          <w:tcPr>
            <w:tcW w:w="5377" w:type="dxa"/>
          </w:tcPr>
          <w:p w:rsidR="008A66F8" w:rsidRPr="008504EF" w:rsidRDefault="008A66F8" w:rsidP="008A66F8">
            <w:pPr>
              <w:rPr>
                <w:rFonts w:ascii="Times New Roman" w:hAnsi="Times New Roman"/>
              </w:rPr>
            </w:pPr>
            <w:r w:rsidRPr="008504EF">
              <w:rPr>
                <w:rFonts w:ascii="Times New Roman" w:hAnsi="Times New Roman"/>
              </w:rPr>
              <w:t>Тип регулирования напряжения</w:t>
            </w:r>
          </w:p>
        </w:tc>
        <w:tc>
          <w:tcPr>
            <w:tcW w:w="2679" w:type="dxa"/>
          </w:tcPr>
          <w:p w:rsidR="008A66F8" w:rsidRDefault="008A66F8" w:rsidP="008A66F8"/>
        </w:tc>
      </w:tr>
      <w:tr w:rsidR="008A66F8" w:rsidTr="008A66F8">
        <w:trPr>
          <w:trHeight w:val="404"/>
        </w:trPr>
        <w:tc>
          <w:tcPr>
            <w:tcW w:w="643" w:type="dxa"/>
          </w:tcPr>
          <w:p w:rsidR="008A66F8" w:rsidRPr="008504EF" w:rsidRDefault="008A66F8" w:rsidP="008A66F8">
            <w:pPr>
              <w:rPr>
                <w:rFonts w:ascii="Times New Roman" w:hAnsi="Times New Roman"/>
              </w:rPr>
            </w:pPr>
            <w:r w:rsidRPr="008504EF">
              <w:rPr>
                <w:rFonts w:ascii="Times New Roman" w:hAnsi="Times New Roman"/>
              </w:rPr>
              <w:t>7</w:t>
            </w:r>
          </w:p>
        </w:tc>
        <w:tc>
          <w:tcPr>
            <w:tcW w:w="5377" w:type="dxa"/>
          </w:tcPr>
          <w:p w:rsidR="008A66F8" w:rsidRPr="008504EF" w:rsidRDefault="008A66F8" w:rsidP="008A66F8">
            <w:pPr>
              <w:rPr>
                <w:rFonts w:ascii="Times New Roman" w:hAnsi="Times New Roman"/>
              </w:rPr>
            </w:pPr>
            <w:r w:rsidRPr="008504EF">
              <w:rPr>
                <w:rFonts w:ascii="Times New Roman" w:hAnsi="Times New Roman"/>
              </w:rPr>
              <w:t>Диапазон регулирования напряжения</w:t>
            </w:r>
          </w:p>
        </w:tc>
        <w:tc>
          <w:tcPr>
            <w:tcW w:w="2679" w:type="dxa"/>
          </w:tcPr>
          <w:p w:rsidR="008A66F8" w:rsidRDefault="008A66F8" w:rsidP="008A66F8"/>
        </w:tc>
      </w:tr>
      <w:tr w:rsidR="008A66F8" w:rsidTr="008A66F8">
        <w:trPr>
          <w:trHeight w:val="418"/>
        </w:trPr>
        <w:tc>
          <w:tcPr>
            <w:tcW w:w="643" w:type="dxa"/>
          </w:tcPr>
          <w:p w:rsidR="008A66F8" w:rsidRPr="008504EF" w:rsidRDefault="008A66F8" w:rsidP="008A66F8">
            <w:pPr>
              <w:rPr>
                <w:rFonts w:ascii="Times New Roman" w:hAnsi="Times New Roman"/>
              </w:rPr>
            </w:pPr>
            <w:r w:rsidRPr="008504EF">
              <w:rPr>
                <w:rFonts w:ascii="Times New Roman" w:hAnsi="Times New Roman"/>
              </w:rPr>
              <w:t>8</w:t>
            </w:r>
          </w:p>
        </w:tc>
        <w:tc>
          <w:tcPr>
            <w:tcW w:w="5377" w:type="dxa"/>
          </w:tcPr>
          <w:p w:rsidR="008A66F8" w:rsidRPr="008504EF" w:rsidRDefault="008A66F8" w:rsidP="008A66F8">
            <w:pPr>
              <w:rPr>
                <w:rFonts w:ascii="Times New Roman" w:hAnsi="Times New Roman"/>
              </w:rPr>
            </w:pPr>
            <w:r w:rsidRPr="008504EF">
              <w:rPr>
                <w:rFonts w:ascii="Times New Roman" w:hAnsi="Times New Roman"/>
              </w:rPr>
              <w:t>Материал обмоток</w:t>
            </w:r>
          </w:p>
        </w:tc>
        <w:tc>
          <w:tcPr>
            <w:tcW w:w="2679" w:type="dxa"/>
          </w:tcPr>
          <w:p w:rsidR="008A66F8" w:rsidRDefault="008A66F8" w:rsidP="008A66F8"/>
        </w:tc>
      </w:tr>
      <w:tr w:rsidR="008A66F8" w:rsidTr="008A66F8">
        <w:trPr>
          <w:trHeight w:val="418"/>
        </w:trPr>
        <w:tc>
          <w:tcPr>
            <w:tcW w:w="643" w:type="dxa"/>
          </w:tcPr>
          <w:p w:rsidR="008A66F8" w:rsidRPr="008504EF" w:rsidRDefault="008A66F8" w:rsidP="008A66F8">
            <w:pPr>
              <w:rPr>
                <w:rFonts w:ascii="Times New Roman" w:hAnsi="Times New Roman"/>
              </w:rPr>
            </w:pPr>
            <w:r w:rsidRPr="008504EF">
              <w:rPr>
                <w:rFonts w:ascii="Times New Roman" w:hAnsi="Times New Roman"/>
              </w:rPr>
              <w:t>9</w:t>
            </w:r>
          </w:p>
        </w:tc>
        <w:tc>
          <w:tcPr>
            <w:tcW w:w="5377" w:type="dxa"/>
          </w:tcPr>
          <w:p w:rsidR="008A66F8" w:rsidRPr="008504EF" w:rsidRDefault="008A66F8" w:rsidP="008A66F8">
            <w:pPr>
              <w:rPr>
                <w:rFonts w:ascii="Times New Roman" w:hAnsi="Times New Roman"/>
              </w:rPr>
            </w:pPr>
            <w:r w:rsidRPr="008504EF">
              <w:rPr>
                <w:rFonts w:ascii="Times New Roman" w:hAnsi="Times New Roman"/>
              </w:rPr>
              <w:t xml:space="preserve">Потери короткого замыкания, </w:t>
            </w:r>
            <w:proofErr w:type="spellStart"/>
            <w:r w:rsidRPr="008504EF">
              <w:rPr>
                <w:rFonts w:ascii="Times New Roman" w:hAnsi="Times New Roman"/>
              </w:rPr>
              <w:t>Рк</w:t>
            </w:r>
            <w:proofErr w:type="spellEnd"/>
            <w:r w:rsidRPr="008504EF">
              <w:rPr>
                <w:rFonts w:ascii="Times New Roman" w:hAnsi="Times New Roman"/>
              </w:rPr>
              <w:t xml:space="preserve"> </w:t>
            </w:r>
            <w:proofErr w:type="spellStart"/>
            <w:r w:rsidRPr="008504EF">
              <w:rPr>
                <w:rFonts w:ascii="Times New Roman" w:hAnsi="Times New Roman"/>
              </w:rPr>
              <w:t>вт</w:t>
            </w:r>
            <w:proofErr w:type="spellEnd"/>
            <w:r w:rsidRPr="008504E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679" w:type="dxa"/>
          </w:tcPr>
          <w:p w:rsidR="008A66F8" w:rsidRDefault="008A66F8" w:rsidP="008A66F8"/>
        </w:tc>
      </w:tr>
      <w:tr w:rsidR="008A66F8" w:rsidTr="008A66F8">
        <w:trPr>
          <w:trHeight w:val="404"/>
        </w:trPr>
        <w:tc>
          <w:tcPr>
            <w:tcW w:w="643" w:type="dxa"/>
          </w:tcPr>
          <w:p w:rsidR="008A66F8" w:rsidRPr="008504EF" w:rsidRDefault="008A66F8" w:rsidP="008A66F8">
            <w:pPr>
              <w:rPr>
                <w:rFonts w:ascii="Times New Roman" w:hAnsi="Times New Roman"/>
              </w:rPr>
            </w:pPr>
            <w:r w:rsidRPr="008504EF">
              <w:rPr>
                <w:rFonts w:ascii="Times New Roman" w:hAnsi="Times New Roman"/>
              </w:rPr>
              <w:t>10</w:t>
            </w:r>
          </w:p>
        </w:tc>
        <w:tc>
          <w:tcPr>
            <w:tcW w:w="5377" w:type="dxa"/>
          </w:tcPr>
          <w:p w:rsidR="008A66F8" w:rsidRPr="008504EF" w:rsidRDefault="008A66F8" w:rsidP="008A66F8">
            <w:pPr>
              <w:rPr>
                <w:rFonts w:ascii="Times New Roman" w:hAnsi="Times New Roman"/>
              </w:rPr>
            </w:pPr>
            <w:r w:rsidRPr="008504EF">
              <w:rPr>
                <w:rFonts w:ascii="Times New Roman" w:hAnsi="Times New Roman"/>
              </w:rPr>
              <w:t xml:space="preserve">Потери холостого хода,  </w:t>
            </w:r>
            <w:proofErr w:type="spellStart"/>
            <w:r w:rsidRPr="008504EF">
              <w:rPr>
                <w:rFonts w:ascii="Times New Roman" w:hAnsi="Times New Roman"/>
              </w:rPr>
              <w:t>Ро</w:t>
            </w:r>
            <w:proofErr w:type="spellEnd"/>
            <w:r w:rsidRPr="008504EF">
              <w:rPr>
                <w:rFonts w:ascii="Times New Roman" w:hAnsi="Times New Roman"/>
              </w:rPr>
              <w:t xml:space="preserve"> </w:t>
            </w:r>
            <w:proofErr w:type="spellStart"/>
            <w:r w:rsidRPr="008504EF">
              <w:rPr>
                <w:rFonts w:ascii="Times New Roman" w:hAnsi="Times New Roman"/>
              </w:rPr>
              <w:t>вт</w:t>
            </w:r>
            <w:proofErr w:type="spellEnd"/>
          </w:p>
        </w:tc>
        <w:tc>
          <w:tcPr>
            <w:tcW w:w="2679" w:type="dxa"/>
          </w:tcPr>
          <w:p w:rsidR="008A66F8" w:rsidRPr="00BF3F62" w:rsidRDefault="008A66F8" w:rsidP="008A66F8"/>
        </w:tc>
      </w:tr>
      <w:tr w:rsidR="008A66F8" w:rsidTr="008A66F8">
        <w:trPr>
          <w:trHeight w:val="418"/>
        </w:trPr>
        <w:tc>
          <w:tcPr>
            <w:tcW w:w="643" w:type="dxa"/>
          </w:tcPr>
          <w:p w:rsidR="008A66F8" w:rsidRPr="008504EF" w:rsidRDefault="008A66F8" w:rsidP="008A66F8">
            <w:pPr>
              <w:rPr>
                <w:rFonts w:ascii="Times New Roman" w:hAnsi="Times New Roman"/>
              </w:rPr>
            </w:pPr>
            <w:r w:rsidRPr="008504EF">
              <w:rPr>
                <w:rFonts w:ascii="Times New Roman" w:hAnsi="Times New Roman"/>
              </w:rPr>
              <w:t>11</w:t>
            </w:r>
          </w:p>
        </w:tc>
        <w:tc>
          <w:tcPr>
            <w:tcW w:w="5377" w:type="dxa"/>
          </w:tcPr>
          <w:p w:rsidR="008A66F8" w:rsidRPr="008504EF" w:rsidRDefault="008A66F8" w:rsidP="008A66F8">
            <w:pPr>
              <w:rPr>
                <w:rFonts w:ascii="Times New Roman" w:hAnsi="Times New Roman"/>
              </w:rPr>
            </w:pPr>
            <w:r w:rsidRPr="008504EF">
              <w:rPr>
                <w:rFonts w:ascii="Times New Roman" w:hAnsi="Times New Roman"/>
              </w:rPr>
              <w:t>Напряжения короткого замыкания, Ик %</w:t>
            </w:r>
          </w:p>
        </w:tc>
        <w:tc>
          <w:tcPr>
            <w:tcW w:w="2679" w:type="dxa"/>
          </w:tcPr>
          <w:p w:rsidR="008A66F8" w:rsidRPr="00830F84" w:rsidRDefault="008A66F8" w:rsidP="008A66F8"/>
        </w:tc>
      </w:tr>
      <w:tr w:rsidR="008A66F8" w:rsidTr="008A66F8">
        <w:trPr>
          <w:trHeight w:val="418"/>
        </w:trPr>
        <w:tc>
          <w:tcPr>
            <w:tcW w:w="643" w:type="dxa"/>
          </w:tcPr>
          <w:p w:rsidR="008A66F8" w:rsidRPr="008504EF" w:rsidRDefault="008A66F8" w:rsidP="008A66F8">
            <w:pPr>
              <w:rPr>
                <w:rFonts w:ascii="Times New Roman" w:hAnsi="Times New Roman"/>
              </w:rPr>
            </w:pPr>
            <w:r w:rsidRPr="008504EF">
              <w:rPr>
                <w:rFonts w:ascii="Times New Roman" w:hAnsi="Times New Roman"/>
              </w:rPr>
              <w:t>12</w:t>
            </w:r>
          </w:p>
        </w:tc>
        <w:tc>
          <w:tcPr>
            <w:tcW w:w="5377" w:type="dxa"/>
          </w:tcPr>
          <w:p w:rsidR="008A66F8" w:rsidRPr="008504EF" w:rsidRDefault="008A66F8" w:rsidP="008A66F8">
            <w:pPr>
              <w:rPr>
                <w:rFonts w:ascii="Times New Roman" w:hAnsi="Times New Roman"/>
              </w:rPr>
            </w:pPr>
            <w:r w:rsidRPr="008504EF">
              <w:rPr>
                <w:rFonts w:ascii="Times New Roman" w:hAnsi="Times New Roman"/>
              </w:rPr>
              <w:t xml:space="preserve">Ток холостого хода, </w:t>
            </w:r>
            <w:r w:rsidRPr="008504EF">
              <w:rPr>
                <w:rFonts w:ascii="Times New Roman" w:hAnsi="Times New Roman"/>
                <w:lang w:val="en-US"/>
              </w:rPr>
              <w:t>I</w:t>
            </w:r>
            <w:r w:rsidRPr="008504EF">
              <w:rPr>
                <w:rFonts w:ascii="Times New Roman" w:hAnsi="Times New Roman"/>
              </w:rPr>
              <w:t>о%</w:t>
            </w:r>
          </w:p>
        </w:tc>
        <w:tc>
          <w:tcPr>
            <w:tcW w:w="2679" w:type="dxa"/>
          </w:tcPr>
          <w:p w:rsidR="008A66F8" w:rsidRPr="00BF3F62" w:rsidRDefault="008A66F8" w:rsidP="008A66F8"/>
        </w:tc>
      </w:tr>
      <w:tr w:rsidR="008A66F8" w:rsidTr="008A66F8">
        <w:trPr>
          <w:trHeight w:val="404"/>
        </w:trPr>
        <w:tc>
          <w:tcPr>
            <w:tcW w:w="643" w:type="dxa"/>
          </w:tcPr>
          <w:p w:rsidR="008A66F8" w:rsidRPr="008504EF" w:rsidRDefault="008A66F8" w:rsidP="008A66F8">
            <w:pPr>
              <w:rPr>
                <w:rFonts w:ascii="Times New Roman" w:hAnsi="Times New Roman"/>
              </w:rPr>
            </w:pPr>
            <w:r w:rsidRPr="008504EF">
              <w:rPr>
                <w:rFonts w:ascii="Times New Roman" w:hAnsi="Times New Roman"/>
              </w:rPr>
              <w:t>13</w:t>
            </w:r>
          </w:p>
        </w:tc>
        <w:tc>
          <w:tcPr>
            <w:tcW w:w="5377" w:type="dxa"/>
          </w:tcPr>
          <w:p w:rsidR="008A66F8" w:rsidRPr="008504EF" w:rsidRDefault="008A66F8" w:rsidP="008A66F8">
            <w:pPr>
              <w:rPr>
                <w:rFonts w:ascii="Times New Roman" w:hAnsi="Times New Roman"/>
              </w:rPr>
            </w:pPr>
            <w:r w:rsidRPr="008504EF">
              <w:rPr>
                <w:rFonts w:ascii="Times New Roman" w:hAnsi="Times New Roman"/>
              </w:rPr>
              <w:t>Климатическое исполнение и категория размещения</w:t>
            </w:r>
          </w:p>
        </w:tc>
        <w:tc>
          <w:tcPr>
            <w:tcW w:w="2679" w:type="dxa"/>
          </w:tcPr>
          <w:p w:rsidR="008A66F8" w:rsidRDefault="008A66F8" w:rsidP="008A66F8"/>
        </w:tc>
      </w:tr>
      <w:tr w:rsidR="008A66F8" w:rsidTr="008A66F8">
        <w:trPr>
          <w:trHeight w:val="418"/>
        </w:trPr>
        <w:tc>
          <w:tcPr>
            <w:tcW w:w="643" w:type="dxa"/>
          </w:tcPr>
          <w:p w:rsidR="008A66F8" w:rsidRPr="008504EF" w:rsidRDefault="008A66F8" w:rsidP="008A66F8">
            <w:pPr>
              <w:rPr>
                <w:rFonts w:ascii="Times New Roman" w:hAnsi="Times New Roman"/>
                <w:lang w:val="en-US"/>
              </w:rPr>
            </w:pPr>
            <w:r w:rsidRPr="008504EF">
              <w:rPr>
                <w:rFonts w:ascii="Times New Roman" w:hAnsi="Times New Roman"/>
              </w:rPr>
              <w:t>14</w:t>
            </w:r>
          </w:p>
        </w:tc>
        <w:tc>
          <w:tcPr>
            <w:tcW w:w="5377" w:type="dxa"/>
          </w:tcPr>
          <w:p w:rsidR="008A66F8" w:rsidRPr="008504EF" w:rsidRDefault="008A66F8" w:rsidP="008A66F8">
            <w:pPr>
              <w:rPr>
                <w:rFonts w:ascii="Times New Roman" w:hAnsi="Times New Roman"/>
              </w:rPr>
            </w:pPr>
            <w:r w:rsidRPr="008504EF">
              <w:rPr>
                <w:rFonts w:ascii="Times New Roman" w:hAnsi="Times New Roman"/>
              </w:rPr>
              <w:t>Степень защиты</w:t>
            </w:r>
          </w:p>
        </w:tc>
        <w:tc>
          <w:tcPr>
            <w:tcW w:w="2679" w:type="dxa"/>
          </w:tcPr>
          <w:p w:rsidR="008A66F8" w:rsidRPr="001E0284" w:rsidRDefault="008A66F8" w:rsidP="008A66F8"/>
        </w:tc>
      </w:tr>
      <w:tr w:rsidR="008A66F8" w:rsidTr="008A66F8">
        <w:trPr>
          <w:trHeight w:val="250"/>
        </w:trPr>
        <w:tc>
          <w:tcPr>
            <w:tcW w:w="643" w:type="dxa"/>
          </w:tcPr>
          <w:p w:rsidR="008A66F8" w:rsidRPr="008504EF" w:rsidRDefault="008A66F8" w:rsidP="008A66F8">
            <w:pPr>
              <w:rPr>
                <w:rFonts w:ascii="Times New Roman" w:hAnsi="Times New Roman"/>
                <w:lang w:val="en-US"/>
              </w:rPr>
            </w:pPr>
            <w:r w:rsidRPr="008504EF">
              <w:rPr>
                <w:rFonts w:ascii="Times New Roman" w:hAnsi="Times New Roman"/>
              </w:rPr>
              <w:t>15</w:t>
            </w:r>
          </w:p>
        </w:tc>
        <w:tc>
          <w:tcPr>
            <w:tcW w:w="5377" w:type="dxa"/>
          </w:tcPr>
          <w:p w:rsidR="008A66F8" w:rsidRPr="008504EF" w:rsidRDefault="008A66F8" w:rsidP="008A66F8">
            <w:pPr>
              <w:rPr>
                <w:rFonts w:ascii="Times New Roman" w:hAnsi="Times New Roman"/>
              </w:rPr>
            </w:pPr>
            <w:r w:rsidRPr="008504EF">
              <w:rPr>
                <w:rFonts w:ascii="Times New Roman" w:hAnsi="Times New Roman"/>
              </w:rPr>
              <w:t>Габаритные размеры (мах);</w:t>
            </w:r>
          </w:p>
        </w:tc>
        <w:tc>
          <w:tcPr>
            <w:tcW w:w="2679" w:type="dxa"/>
          </w:tcPr>
          <w:p w:rsidR="008A66F8" w:rsidRDefault="008A66F8" w:rsidP="008A66F8"/>
        </w:tc>
      </w:tr>
      <w:tr w:rsidR="008A66F8" w:rsidTr="008A66F8">
        <w:trPr>
          <w:trHeight w:val="361"/>
        </w:trPr>
        <w:tc>
          <w:tcPr>
            <w:tcW w:w="643" w:type="dxa"/>
          </w:tcPr>
          <w:p w:rsidR="008A66F8" w:rsidRPr="008504EF" w:rsidRDefault="008A66F8" w:rsidP="008A66F8">
            <w:pPr>
              <w:rPr>
                <w:rFonts w:ascii="Times New Roman" w:hAnsi="Times New Roman"/>
              </w:rPr>
            </w:pPr>
            <w:r w:rsidRPr="008504EF">
              <w:rPr>
                <w:rFonts w:ascii="Times New Roman" w:hAnsi="Times New Roman"/>
              </w:rPr>
              <w:t>16</w:t>
            </w:r>
          </w:p>
        </w:tc>
        <w:tc>
          <w:tcPr>
            <w:tcW w:w="5377" w:type="dxa"/>
          </w:tcPr>
          <w:p w:rsidR="008A66F8" w:rsidRPr="008504EF" w:rsidRDefault="008A66F8" w:rsidP="008A66F8">
            <w:pPr>
              <w:rPr>
                <w:rFonts w:ascii="Times New Roman" w:hAnsi="Times New Roman"/>
              </w:rPr>
            </w:pPr>
            <w:r w:rsidRPr="008504EF">
              <w:rPr>
                <w:rFonts w:ascii="Times New Roman" w:hAnsi="Times New Roman"/>
              </w:rPr>
              <w:t xml:space="preserve">Длина, мм ; Ширина, мм ;   Высота, мм    </w:t>
            </w:r>
          </w:p>
        </w:tc>
        <w:tc>
          <w:tcPr>
            <w:tcW w:w="2679" w:type="dxa"/>
          </w:tcPr>
          <w:p w:rsidR="008A66F8" w:rsidRPr="008504EF" w:rsidRDefault="008A66F8" w:rsidP="008A66F8"/>
        </w:tc>
      </w:tr>
      <w:tr w:rsidR="008A66F8" w:rsidTr="008A66F8">
        <w:trPr>
          <w:trHeight w:val="418"/>
        </w:trPr>
        <w:tc>
          <w:tcPr>
            <w:tcW w:w="643" w:type="dxa"/>
          </w:tcPr>
          <w:p w:rsidR="008A66F8" w:rsidRPr="008504EF" w:rsidRDefault="008A66F8" w:rsidP="008A66F8">
            <w:pPr>
              <w:rPr>
                <w:rFonts w:ascii="Times New Roman" w:hAnsi="Times New Roman"/>
              </w:rPr>
            </w:pPr>
            <w:r w:rsidRPr="008504EF">
              <w:rPr>
                <w:rFonts w:ascii="Times New Roman" w:hAnsi="Times New Roman"/>
                <w:lang w:val="en-US"/>
              </w:rPr>
              <w:t>1</w:t>
            </w:r>
            <w:r w:rsidRPr="008504EF">
              <w:rPr>
                <w:rFonts w:ascii="Times New Roman" w:hAnsi="Times New Roman"/>
              </w:rPr>
              <w:t>7</w:t>
            </w:r>
          </w:p>
        </w:tc>
        <w:tc>
          <w:tcPr>
            <w:tcW w:w="5377" w:type="dxa"/>
          </w:tcPr>
          <w:p w:rsidR="008A66F8" w:rsidRPr="008504EF" w:rsidRDefault="008A66F8" w:rsidP="008A66F8">
            <w:pPr>
              <w:rPr>
                <w:rFonts w:ascii="Times New Roman" w:hAnsi="Times New Roman"/>
              </w:rPr>
            </w:pPr>
            <w:proofErr w:type="spellStart"/>
            <w:r w:rsidRPr="008504EF">
              <w:rPr>
                <w:rFonts w:ascii="Times New Roman" w:hAnsi="Times New Roman"/>
              </w:rPr>
              <w:t>Масса,кг</w:t>
            </w:r>
            <w:proofErr w:type="spellEnd"/>
            <w:r w:rsidRPr="008504EF">
              <w:rPr>
                <w:rFonts w:ascii="Times New Roman" w:hAnsi="Times New Roman"/>
              </w:rPr>
              <w:t xml:space="preserve">  полная/масло</w:t>
            </w:r>
          </w:p>
        </w:tc>
        <w:tc>
          <w:tcPr>
            <w:tcW w:w="2679" w:type="dxa"/>
          </w:tcPr>
          <w:p w:rsidR="008A66F8" w:rsidRPr="008D41EC" w:rsidRDefault="008A66F8" w:rsidP="008A66F8">
            <w:pPr>
              <w:rPr>
                <w:lang w:val="en-US"/>
              </w:rPr>
            </w:pPr>
          </w:p>
        </w:tc>
      </w:tr>
      <w:tr w:rsidR="008A66F8" w:rsidTr="008A66F8">
        <w:trPr>
          <w:trHeight w:val="404"/>
        </w:trPr>
        <w:tc>
          <w:tcPr>
            <w:tcW w:w="643" w:type="dxa"/>
          </w:tcPr>
          <w:p w:rsidR="008A66F8" w:rsidRPr="008504EF" w:rsidRDefault="008A66F8" w:rsidP="008A66F8">
            <w:pPr>
              <w:rPr>
                <w:rFonts w:ascii="Times New Roman" w:hAnsi="Times New Roman"/>
              </w:rPr>
            </w:pPr>
            <w:r w:rsidRPr="008504EF">
              <w:rPr>
                <w:rFonts w:ascii="Times New Roman" w:hAnsi="Times New Roman"/>
              </w:rPr>
              <w:t>18</w:t>
            </w:r>
          </w:p>
        </w:tc>
        <w:tc>
          <w:tcPr>
            <w:tcW w:w="5377" w:type="dxa"/>
          </w:tcPr>
          <w:p w:rsidR="008A66F8" w:rsidRPr="008504EF" w:rsidRDefault="008A66F8" w:rsidP="008A66F8">
            <w:pPr>
              <w:rPr>
                <w:rFonts w:ascii="Times New Roman" w:hAnsi="Times New Roman"/>
              </w:rPr>
            </w:pPr>
            <w:r w:rsidRPr="008504EF">
              <w:rPr>
                <w:rFonts w:ascii="Times New Roman" w:hAnsi="Times New Roman"/>
              </w:rPr>
              <w:t>Установочные размеры</w:t>
            </w:r>
          </w:p>
        </w:tc>
        <w:tc>
          <w:tcPr>
            <w:tcW w:w="2679" w:type="dxa"/>
          </w:tcPr>
          <w:p w:rsidR="008A66F8" w:rsidRPr="008D41EC" w:rsidRDefault="008A66F8" w:rsidP="008A66F8">
            <w:pPr>
              <w:rPr>
                <w:lang w:val="en-US"/>
              </w:rPr>
            </w:pPr>
          </w:p>
        </w:tc>
      </w:tr>
      <w:tr w:rsidR="008A66F8" w:rsidTr="008A66F8">
        <w:trPr>
          <w:trHeight w:val="261"/>
        </w:trPr>
        <w:tc>
          <w:tcPr>
            <w:tcW w:w="643" w:type="dxa"/>
          </w:tcPr>
          <w:p w:rsidR="008A66F8" w:rsidRPr="008504EF" w:rsidRDefault="008A66F8" w:rsidP="008A66F8">
            <w:pPr>
              <w:rPr>
                <w:rFonts w:ascii="Times New Roman" w:hAnsi="Times New Roman"/>
              </w:rPr>
            </w:pPr>
            <w:r w:rsidRPr="008504EF">
              <w:rPr>
                <w:rFonts w:ascii="Times New Roman" w:hAnsi="Times New Roman"/>
              </w:rPr>
              <w:t>19</w:t>
            </w:r>
          </w:p>
        </w:tc>
        <w:tc>
          <w:tcPr>
            <w:tcW w:w="5377" w:type="dxa"/>
          </w:tcPr>
          <w:p w:rsidR="008A66F8" w:rsidRPr="008504EF" w:rsidRDefault="008A66F8" w:rsidP="008A66F8">
            <w:pPr>
              <w:rPr>
                <w:rFonts w:ascii="Times New Roman" w:hAnsi="Times New Roman"/>
              </w:rPr>
            </w:pPr>
            <w:r w:rsidRPr="008504EF">
              <w:rPr>
                <w:rFonts w:ascii="Times New Roman" w:hAnsi="Times New Roman"/>
              </w:rPr>
              <w:t>Наличие транспортных катков</w:t>
            </w:r>
          </w:p>
        </w:tc>
        <w:tc>
          <w:tcPr>
            <w:tcW w:w="2679" w:type="dxa"/>
          </w:tcPr>
          <w:p w:rsidR="008A66F8" w:rsidRPr="0047615F" w:rsidRDefault="008A66F8" w:rsidP="008A66F8"/>
        </w:tc>
      </w:tr>
      <w:tr w:rsidR="008A66F8" w:rsidTr="008A66F8">
        <w:trPr>
          <w:trHeight w:val="418"/>
        </w:trPr>
        <w:tc>
          <w:tcPr>
            <w:tcW w:w="643" w:type="dxa"/>
          </w:tcPr>
          <w:p w:rsidR="008A66F8" w:rsidRPr="008504EF" w:rsidRDefault="008A66F8" w:rsidP="008A66F8">
            <w:pPr>
              <w:rPr>
                <w:rFonts w:ascii="Times New Roman" w:hAnsi="Times New Roman"/>
              </w:rPr>
            </w:pPr>
            <w:r w:rsidRPr="008504EF">
              <w:rPr>
                <w:rFonts w:ascii="Times New Roman" w:hAnsi="Times New Roman"/>
              </w:rPr>
              <w:t>20</w:t>
            </w:r>
          </w:p>
        </w:tc>
        <w:tc>
          <w:tcPr>
            <w:tcW w:w="5377" w:type="dxa"/>
          </w:tcPr>
          <w:p w:rsidR="008A66F8" w:rsidRPr="008504EF" w:rsidRDefault="008A66F8" w:rsidP="008A66F8">
            <w:pPr>
              <w:rPr>
                <w:rFonts w:ascii="Times New Roman" w:hAnsi="Times New Roman"/>
              </w:rPr>
            </w:pPr>
            <w:r w:rsidRPr="008504EF">
              <w:rPr>
                <w:rFonts w:ascii="Times New Roman" w:hAnsi="Times New Roman"/>
              </w:rPr>
              <w:t>Наличие пробивного предохранителя</w:t>
            </w:r>
          </w:p>
        </w:tc>
        <w:tc>
          <w:tcPr>
            <w:tcW w:w="2679" w:type="dxa"/>
          </w:tcPr>
          <w:p w:rsidR="008A66F8" w:rsidRPr="00B61CF7" w:rsidRDefault="008A66F8" w:rsidP="008A66F8"/>
        </w:tc>
      </w:tr>
      <w:tr w:rsidR="008A66F8" w:rsidTr="008A66F8">
        <w:trPr>
          <w:trHeight w:val="404"/>
        </w:trPr>
        <w:tc>
          <w:tcPr>
            <w:tcW w:w="643" w:type="dxa"/>
          </w:tcPr>
          <w:p w:rsidR="008A66F8" w:rsidRPr="008504EF" w:rsidRDefault="008A66F8" w:rsidP="008A66F8">
            <w:pPr>
              <w:rPr>
                <w:rFonts w:ascii="Times New Roman" w:hAnsi="Times New Roman"/>
              </w:rPr>
            </w:pPr>
            <w:r w:rsidRPr="008504EF">
              <w:rPr>
                <w:rFonts w:ascii="Times New Roman" w:hAnsi="Times New Roman"/>
              </w:rPr>
              <w:t>21</w:t>
            </w:r>
          </w:p>
        </w:tc>
        <w:tc>
          <w:tcPr>
            <w:tcW w:w="5377" w:type="dxa"/>
          </w:tcPr>
          <w:p w:rsidR="008A66F8" w:rsidRPr="008504EF" w:rsidRDefault="008A66F8" w:rsidP="008A66F8">
            <w:pPr>
              <w:rPr>
                <w:rFonts w:ascii="Times New Roman" w:hAnsi="Times New Roman"/>
              </w:rPr>
            </w:pPr>
            <w:r w:rsidRPr="008504EF">
              <w:rPr>
                <w:rFonts w:ascii="Times New Roman" w:hAnsi="Times New Roman"/>
              </w:rPr>
              <w:t>Наличие газового реле</w:t>
            </w:r>
          </w:p>
        </w:tc>
        <w:tc>
          <w:tcPr>
            <w:tcW w:w="2679" w:type="dxa"/>
          </w:tcPr>
          <w:p w:rsidR="008A66F8" w:rsidRDefault="008A66F8" w:rsidP="008A66F8"/>
        </w:tc>
      </w:tr>
      <w:tr w:rsidR="008A66F8" w:rsidTr="008A66F8">
        <w:trPr>
          <w:trHeight w:val="292"/>
        </w:trPr>
        <w:tc>
          <w:tcPr>
            <w:tcW w:w="643" w:type="dxa"/>
          </w:tcPr>
          <w:p w:rsidR="008A66F8" w:rsidRPr="008504EF" w:rsidRDefault="008A66F8" w:rsidP="008A66F8">
            <w:pPr>
              <w:rPr>
                <w:rFonts w:ascii="Times New Roman" w:hAnsi="Times New Roman"/>
              </w:rPr>
            </w:pPr>
            <w:r w:rsidRPr="008504EF">
              <w:rPr>
                <w:rFonts w:ascii="Times New Roman" w:hAnsi="Times New Roman"/>
              </w:rPr>
              <w:t>22</w:t>
            </w:r>
          </w:p>
        </w:tc>
        <w:tc>
          <w:tcPr>
            <w:tcW w:w="5377" w:type="dxa"/>
          </w:tcPr>
          <w:p w:rsidR="008A66F8" w:rsidRPr="008504EF" w:rsidRDefault="008A66F8" w:rsidP="008A66F8">
            <w:pPr>
              <w:rPr>
                <w:rFonts w:ascii="Times New Roman" w:hAnsi="Times New Roman"/>
              </w:rPr>
            </w:pPr>
            <w:r w:rsidRPr="008504EF">
              <w:rPr>
                <w:rFonts w:ascii="Times New Roman" w:hAnsi="Times New Roman"/>
              </w:rPr>
              <w:t>Наличие температурного датчика</w:t>
            </w:r>
          </w:p>
        </w:tc>
        <w:tc>
          <w:tcPr>
            <w:tcW w:w="2679" w:type="dxa"/>
          </w:tcPr>
          <w:p w:rsidR="008A66F8" w:rsidRDefault="008A66F8" w:rsidP="008A66F8"/>
        </w:tc>
      </w:tr>
      <w:tr w:rsidR="008A66F8" w:rsidTr="008A66F8">
        <w:trPr>
          <w:trHeight w:val="259"/>
        </w:trPr>
        <w:tc>
          <w:tcPr>
            <w:tcW w:w="643" w:type="dxa"/>
          </w:tcPr>
          <w:p w:rsidR="008A66F8" w:rsidRPr="008504EF" w:rsidRDefault="008A66F8" w:rsidP="008A66F8">
            <w:pPr>
              <w:rPr>
                <w:rFonts w:ascii="Times New Roman" w:hAnsi="Times New Roman"/>
              </w:rPr>
            </w:pPr>
            <w:r w:rsidRPr="008504EF">
              <w:rPr>
                <w:rFonts w:ascii="Times New Roman" w:hAnsi="Times New Roman"/>
              </w:rPr>
              <w:t>23</w:t>
            </w:r>
          </w:p>
        </w:tc>
        <w:tc>
          <w:tcPr>
            <w:tcW w:w="5377" w:type="dxa"/>
          </w:tcPr>
          <w:p w:rsidR="008A66F8" w:rsidRPr="008504EF" w:rsidRDefault="008A66F8" w:rsidP="008A66F8">
            <w:pPr>
              <w:rPr>
                <w:rFonts w:ascii="Times New Roman" w:hAnsi="Times New Roman"/>
              </w:rPr>
            </w:pPr>
            <w:r w:rsidRPr="008504EF">
              <w:rPr>
                <w:rFonts w:ascii="Times New Roman" w:hAnsi="Times New Roman"/>
              </w:rPr>
              <w:t xml:space="preserve">Наличие </w:t>
            </w:r>
            <w:proofErr w:type="spellStart"/>
            <w:r w:rsidRPr="008504EF">
              <w:rPr>
                <w:rFonts w:ascii="Times New Roman" w:hAnsi="Times New Roman"/>
              </w:rPr>
              <w:t>мановакуумметра</w:t>
            </w:r>
            <w:proofErr w:type="spellEnd"/>
          </w:p>
        </w:tc>
        <w:tc>
          <w:tcPr>
            <w:tcW w:w="2679" w:type="dxa"/>
          </w:tcPr>
          <w:p w:rsidR="008A66F8" w:rsidRDefault="008A66F8" w:rsidP="008A66F8"/>
        </w:tc>
      </w:tr>
      <w:tr w:rsidR="008A66F8" w:rsidTr="008A66F8">
        <w:trPr>
          <w:trHeight w:val="225"/>
        </w:trPr>
        <w:tc>
          <w:tcPr>
            <w:tcW w:w="643" w:type="dxa"/>
          </w:tcPr>
          <w:p w:rsidR="008A66F8" w:rsidRPr="008504EF" w:rsidRDefault="008A66F8" w:rsidP="008A66F8">
            <w:pPr>
              <w:rPr>
                <w:rFonts w:ascii="Times New Roman" w:hAnsi="Times New Roman"/>
                <w:lang w:val="en-US"/>
              </w:rPr>
            </w:pPr>
            <w:r w:rsidRPr="008504EF">
              <w:rPr>
                <w:rFonts w:ascii="Times New Roman" w:hAnsi="Times New Roman"/>
              </w:rPr>
              <w:t>24</w:t>
            </w:r>
          </w:p>
        </w:tc>
        <w:tc>
          <w:tcPr>
            <w:tcW w:w="5377" w:type="dxa"/>
          </w:tcPr>
          <w:p w:rsidR="008A66F8" w:rsidRPr="008504EF" w:rsidRDefault="008A66F8" w:rsidP="008A66F8">
            <w:pPr>
              <w:rPr>
                <w:rFonts w:ascii="Times New Roman" w:hAnsi="Times New Roman"/>
              </w:rPr>
            </w:pPr>
            <w:r w:rsidRPr="008504EF">
              <w:rPr>
                <w:rFonts w:ascii="Times New Roman" w:hAnsi="Times New Roman"/>
              </w:rPr>
              <w:t>Наличие предохранительного клапана</w:t>
            </w:r>
          </w:p>
        </w:tc>
        <w:tc>
          <w:tcPr>
            <w:tcW w:w="2679" w:type="dxa"/>
          </w:tcPr>
          <w:p w:rsidR="008A66F8" w:rsidRDefault="008A66F8" w:rsidP="008A66F8"/>
        </w:tc>
      </w:tr>
    </w:tbl>
    <w:p w:rsidR="008A66F8" w:rsidRPr="008A66F8" w:rsidRDefault="008A66F8" w:rsidP="008A66F8">
      <w:pPr>
        <w:tabs>
          <w:tab w:val="left" w:pos="930"/>
        </w:tabs>
      </w:pPr>
    </w:p>
    <w:sectPr w:rsidR="008A66F8" w:rsidRPr="008A66F8" w:rsidSect="0050601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0" w:right="701" w:bottom="1134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00C2" w:rsidRDefault="003A00C2" w:rsidP="00EA29C2">
      <w:r>
        <w:separator/>
      </w:r>
    </w:p>
  </w:endnote>
  <w:endnote w:type="continuationSeparator" w:id="0">
    <w:p w:rsidR="003A00C2" w:rsidRDefault="003A00C2" w:rsidP="00EA29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0117" w:rsidRDefault="003C011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018" w:rsidRPr="008D0B3C" w:rsidRDefault="002B7203" w:rsidP="00506018">
    <w:pPr>
      <w:pStyle w:val="a5"/>
      <w:jc w:val="center"/>
      <w:rPr>
        <w:rFonts w:ascii="Tahoma" w:hAnsi="Tahoma" w:cs="Tahoma"/>
        <w:sz w:val="18"/>
      </w:rPr>
    </w:pPr>
    <w:r w:rsidRPr="00506018">
      <w:rPr>
        <w:color w:val="AEAAAA"/>
      </w:rPr>
      <w:t xml:space="preserve"> </w:t>
    </w:r>
    <w:r w:rsidR="00506018">
      <w:rPr>
        <w:rFonts w:ascii="Tahoma" w:hAnsi="Tahoma" w:cs="Tahoma"/>
        <w:color w:val="AEAAAA"/>
        <w:sz w:val="18"/>
      </w:rPr>
      <w:t xml:space="preserve">   </w:t>
    </w:r>
    <w:r w:rsidR="00506018" w:rsidRPr="008D0B3C">
      <w:rPr>
        <w:rFonts w:ascii="Tahoma" w:hAnsi="Tahoma" w:cs="Tahoma"/>
        <w:sz w:val="18"/>
      </w:rPr>
      <w:t xml:space="preserve"> </w:t>
    </w:r>
    <w:r w:rsidR="00506018">
      <w:rPr>
        <w:rFonts w:ascii="Tahoma" w:hAnsi="Tahoma" w:cs="Tahoma"/>
        <w:sz w:val="18"/>
      </w:rPr>
      <w:t xml:space="preserve">                                                                               </w:t>
    </w:r>
    <w:r w:rsidR="00506018" w:rsidRPr="008D0B3C">
      <w:rPr>
        <w:rFonts w:ascii="Tahoma" w:hAnsi="Tahoma" w:cs="Tahoma"/>
        <w:sz w:val="18"/>
      </w:rPr>
      <w:t>Юридический адрес: 143002, М.О., Одинцовский р-н, г. Одинцово,</w:t>
    </w:r>
  </w:p>
  <w:p w:rsidR="00506018" w:rsidRPr="008D0B3C" w:rsidRDefault="00506018" w:rsidP="00506018">
    <w:pPr>
      <w:pStyle w:val="a5"/>
      <w:jc w:val="right"/>
      <w:rPr>
        <w:rFonts w:ascii="Tahoma" w:hAnsi="Tahoma" w:cs="Tahoma"/>
        <w:sz w:val="18"/>
      </w:rPr>
    </w:pPr>
    <w:r w:rsidRPr="008D0B3C">
      <w:rPr>
        <w:rFonts w:ascii="Tahoma" w:hAnsi="Tahoma" w:cs="Tahoma"/>
        <w:sz w:val="18"/>
      </w:rPr>
      <w:t xml:space="preserve">ул. Маршала </w:t>
    </w:r>
    <w:proofErr w:type="spellStart"/>
    <w:r w:rsidRPr="008D0B3C">
      <w:rPr>
        <w:rFonts w:ascii="Tahoma" w:hAnsi="Tahoma" w:cs="Tahoma"/>
        <w:sz w:val="18"/>
      </w:rPr>
      <w:t>Неделина</w:t>
    </w:r>
    <w:proofErr w:type="spellEnd"/>
    <w:r w:rsidRPr="008D0B3C">
      <w:rPr>
        <w:rFonts w:ascii="Tahoma" w:hAnsi="Tahoma" w:cs="Tahoma"/>
        <w:sz w:val="18"/>
      </w:rPr>
      <w:t>, дом 2, офис/</w:t>
    </w:r>
    <w:proofErr w:type="spellStart"/>
    <w:r w:rsidRPr="008D0B3C">
      <w:rPr>
        <w:rFonts w:ascii="Tahoma" w:hAnsi="Tahoma" w:cs="Tahoma"/>
        <w:sz w:val="18"/>
      </w:rPr>
      <w:t>каб</w:t>
    </w:r>
    <w:proofErr w:type="spellEnd"/>
    <w:r w:rsidRPr="008D0B3C">
      <w:rPr>
        <w:rFonts w:ascii="Tahoma" w:hAnsi="Tahoma" w:cs="Tahoma"/>
        <w:sz w:val="18"/>
      </w:rPr>
      <w:t>., 1/2Б</w:t>
    </w:r>
  </w:p>
  <w:p w:rsidR="00506018" w:rsidRPr="00A26389" w:rsidRDefault="00506018" w:rsidP="00506018">
    <w:pPr>
      <w:pStyle w:val="a5"/>
      <w:jc w:val="center"/>
      <w:rPr>
        <w:rFonts w:ascii="Tahoma" w:hAnsi="Tahoma" w:cs="Tahoma"/>
        <w:color w:val="AEAAAA"/>
        <w:lang w:val="en-US"/>
      </w:rPr>
    </w:pPr>
    <w:r w:rsidRPr="008A66F8">
      <w:rPr>
        <w:rFonts w:ascii="Tahoma" w:hAnsi="Tahoma" w:cs="Tahoma"/>
        <w:sz w:val="18"/>
      </w:rPr>
      <w:t xml:space="preserve">                                                 </w:t>
    </w:r>
    <w:r w:rsidRPr="008D0B3C">
      <w:rPr>
        <w:rFonts w:ascii="Tahoma" w:hAnsi="Tahoma" w:cs="Tahoma"/>
        <w:sz w:val="18"/>
        <w:lang w:val="en-US"/>
      </w:rPr>
      <w:t xml:space="preserve">E-mail: </w:t>
    </w:r>
    <w:hyperlink r:id="rId1" w:history="1">
      <w:r w:rsidRPr="00B30B14">
        <w:rPr>
          <w:rStyle w:val="a7"/>
          <w:rFonts w:ascii="Tahoma" w:hAnsi="Tahoma" w:cs="Tahoma"/>
          <w:sz w:val="18"/>
          <w:lang w:val="en-US"/>
        </w:rPr>
        <w:t>info@russenergo.su</w:t>
      </w:r>
    </w:hyperlink>
  </w:p>
  <w:p w:rsidR="00EA29C2" w:rsidRPr="00A26389" w:rsidRDefault="00506018" w:rsidP="002B7203">
    <w:pPr>
      <w:pStyle w:val="a5"/>
      <w:rPr>
        <w:color w:val="AEAAAA"/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29A60BBC" wp14:editId="621CEBBC">
          <wp:simplePos x="0" y="0"/>
          <wp:positionH relativeFrom="column">
            <wp:posOffset>5794375</wp:posOffset>
          </wp:positionH>
          <wp:positionV relativeFrom="paragraph">
            <wp:posOffset>74295</wp:posOffset>
          </wp:positionV>
          <wp:extent cx="723900" cy="723900"/>
          <wp:effectExtent l="0" t="0" r="0" b="0"/>
          <wp:wrapThrough wrapText="bothSides">
            <wp:wrapPolygon edited="0">
              <wp:start x="19326" y="0"/>
              <wp:lineTo x="0" y="19895"/>
              <wp:lineTo x="0" y="21032"/>
              <wp:lineTo x="21032" y="21032"/>
              <wp:lineTo x="21032" y="0"/>
              <wp:lineTo x="19326" y="0"/>
            </wp:wrapPolygon>
          </wp:wrapThrough>
          <wp:docPr id="500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A29C2" w:rsidRPr="00A26389" w:rsidRDefault="00EA29C2" w:rsidP="00EA29C2">
    <w:pPr>
      <w:pStyle w:val="a5"/>
      <w:jc w:val="right"/>
      <w:rPr>
        <w:color w:val="AEAAAA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389" w:rsidRPr="008D0B3C" w:rsidRDefault="00F455DC" w:rsidP="00F455DC">
    <w:pPr>
      <w:pStyle w:val="a5"/>
      <w:jc w:val="center"/>
      <w:rPr>
        <w:rFonts w:ascii="Tahoma" w:hAnsi="Tahoma" w:cs="Tahoma"/>
        <w:sz w:val="18"/>
      </w:rPr>
    </w:pPr>
    <w:r>
      <w:rPr>
        <w:noProof/>
        <w:lang w:eastAsia="ru-RU"/>
      </w:rPr>
      <w:drawing>
        <wp:anchor distT="0" distB="0" distL="114300" distR="114300" simplePos="0" relativeHeight="251657216" behindDoc="0" locked="0" layoutInCell="1" allowOverlap="1" wp14:anchorId="5A26F482" wp14:editId="237F0B0D">
          <wp:simplePos x="0" y="0"/>
          <wp:positionH relativeFrom="column">
            <wp:posOffset>-2540</wp:posOffset>
          </wp:positionH>
          <wp:positionV relativeFrom="paragraph">
            <wp:posOffset>-101600</wp:posOffset>
          </wp:positionV>
          <wp:extent cx="5936615" cy="34290"/>
          <wp:effectExtent l="0" t="0" r="6985" b="3810"/>
          <wp:wrapThrough wrapText="bothSides">
            <wp:wrapPolygon edited="0">
              <wp:start x="0" y="0"/>
              <wp:lineTo x="0" y="12000"/>
              <wp:lineTo x="21556" y="12000"/>
              <wp:lineTo x="21556" y="0"/>
              <wp:lineTo x="0" y="0"/>
            </wp:wrapPolygon>
          </wp:wrapThrough>
          <wp:docPr id="503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6615" cy="34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color w:val="AEAAAA"/>
        <w:sz w:val="18"/>
      </w:rPr>
      <w:t xml:space="preserve">                                                                  </w:t>
    </w:r>
    <w:r w:rsidRPr="008D0B3C">
      <w:rPr>
        <w:rFonts w:ascii="Tahoma" w:hAnsi="Tahoma" w:cs="Tahoma"/>
        <w:sz w:val="18"/>
      </w:rPr>
      <w:t xml:space="preserve"> </w:t>
    </w:r>
    <w:r w:rsidR="003C0117">
      <w:rPr>
        <w:rFonts w:ascii="Tahoma" w:hAnsi="Tahoma" w:cs="Tahoma"/>
        <w:sz w:val="18"/>
      </w:rPr>
      <w:t xml:space="preserve">                 </w:t>
    </w:r>
    <w:r w:rsidR="002B7203" w:rsidRPr="008D0B3C">
      <w:rPr>
        <w:rFonts w:ascii="Tahoma" w:hAnsi="Tahoma" w:cs="Tahoma"/>
        <w:sz w:val="18"/>
      </w:rPr>
      <w:t>Юриди</w:t>
    </w:r>
    <w:bookmarkStart w:id="0" w:name="_GoBack"/>
    <w:bookmarkEnd w:id="0"/>
    <w:r w:rsidR="002B7203" w:rsidRPr="008D0B3C">
      <w:rPr>
        <w:rFonts w:ascii="Tahoma" w:hAnsi="Tahoma" w:cs="Tahoma"/>
        <w:sz w:val="18"/>
      </w:rPr>
      <w:t xml:space="preserve">ческий адрес: </w:t>
    </w:r>
    <w:r w:rsidR="00A26389" w:rsidRPr="008D0B3C">
      <w:rPr>
        <w:rFonts w:ascii="Tahoma" w:hAnsi="Tahoma" w:cs="Tahoma"/>
        <w:sz w:val="18"/>
      </w:rPr>
      <w:t>143002, М.О., Одинцовский р-н, г. Одинцово,</w:t>
    </w:r>
  </w:p>
  <w:p w:rsidR="003C0117" w:rsidRDefault="003C0117" w:rsidP="00F455DC">
    <w:pPr>
      <w:pStyle w:val="a5"/>
      <w:jc w:val="center"/>
      <w:rPr>
        <w:rFonts w:ascii="Tahoma" w:hAnsi="Tahoma" w:cs="Tahoma"/>
        <w:color w:val="AEAAAA"/>
        <w:sz w:val="18"/>
      </w:rPr>
    </w:pPr>
    <w:r>
      <w:rPr>
        <w:rFonts w:ascii="Tahoma" w:hAnsi="Tahoma" w:cs="Tahoma"/>
        <w:color w:val="AEAAAA"/>
        <w:sz w:val="18"/>
      </w:rPr>
      <w:t xml:space="preserve">                                                                                                  </w:t>
    </w:r>
    <w:r w:rsidRPr="003C0117">
      <w:rPr>
        <w:rFonts w:ascii="Tahoma" w:hAnsi="Tahoma" w:cs="Tahoma"/>
        <w:sz w:val="18"/>
      </w:rPr>
      <w:t xml:space="preserve">ул. Южная, дом </w:t>
    </w:r>
    <w:r w:rsidRPr="003C0117">
      <w:rPr>
        <w:rFonts w:ascii="Tahoma" w:hAnsi="Tahoma" w:cs="Tahoma"/>
        <w:sz w:val="18"/>
      </w:rPr>
      <w:t>8А, строение 1, этаж1, офис 111</w:t>
    </w:r>
    <w:r w:rsidR="00506018" w:rsidRPr="003C0117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69A0021D" wp14:editId="3A7E100A">
          <wp:simplePos x="0" y="0"/>
          <wp:positionH relativeFrom="column">
            <wp:posOffset>5729605</wp:posOffset>
          </wp:positionH>
          <wp:positionV relativeFrom="paragraph">
            <wp:posOffset>44450</wp:posOffset>
          </wp:positionV>
          <wp:extent cx="723900" cy="723900"/>
          <wp:effectExtent l="0" t="0" r="0" b="0"/>
          <wp:wrapThrough wrapText="bothSides">
            <wp:wrapPolygon edited="0">
              <wp:start x="19326" y="0"/>
              <wp:lineTo x="0" y="19895"/>
              <wp:lineTo x="0" y="21032"/>
              <wp:lineTo x="21032" y="21032"/>
              <wp:lineTo x="21032" y="0"/>
              <wp:lineTo x="19326" y="0"/>
            </wp:wrapPolygon>
          </wp:wrapThrough>
          <wp:docPr id="504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C0117">
      <w:rPr>
        <w:rFonts w:ascii="Tahoma" w:hAnsi="Tahoma" w:cs="Tahoma"/>
        <w:sz w:val="18"/>
      </w:rPr>
      <w:t>,</w:t>
    </w:r>
  </w:p>
  <w:p w:rsidR="002B7203" w:rsidRPr="003C0117" w:rsidRDefault="003C0117" w:rsidP="00F455DC">
    <w:pPr>
      <w:pStyle w:val="a5"/>
      <w:jc w:val="center"/>
      <w:rPr>
        <w:rFonts w:ascii="Tahoma" w:hAnsi="Tahoma" w:cs="Tahoma"/>
        <w:color w:val="AEAAAA"/>
      </w:rPr>
    </w:pPr>
    <w:r>
      <w:rPr>
        <w:rFonts w:ascii="Tahoma" w:hAnsi="Tahoma" w:cs="Tahoma"/>
        <w:color w:val="AEAAAA"/>
        <w:sz w:val="18"/>
      </w:rPr>
      <w:t xml:space="preserve">                                                                                                                                  </w:t>
    </w:r>
    <w:r w:rsidR="002B7203" w:rsidRPr="008D0B3C">
      <w:rPr>
        <w:rFonts w:ascii="Tahoma" w:hAnsi="Tahoma" w:cs="Tahoma"/>
        <w:sz w:val="18"/>
        <w:lang w:val="en-US"/>
      </w:rPr>
      <w:t>E</w:t>
    </w:r>
    <w:r w:rsidR="002B7203" w:rsidRPr="003C0117">
      <w:rPr>
        <w:rFonts w:ascii="Tahoma" w:hAnsi="Tahoma" w:cs="Tahoma"/>
        <w:sz w:val="18"/>
      </w:rPr>
      <w:t>-</w:t>
    </w:r>
    <w:r w:rsidR="002B7203" w:rsidRPr="008D0B3C">
      <w:rPr>
        <w:rFonts w:ascii="Tahoma" w:hAnsi="Tahoma" w:cs="Tahoma"/>
        <w:sz w:val="18"/>
        <w:lang w:val="en-US"/>
      </w:rPr>
      <w:t>mail</w:t>
    </w:r>
    <w:r w:rsidR="002B7203" w:rsidRPr="003C0117">
      <w:rPr>
        <w:rFonts w:ascii="Tahoma" w:hAnsi="Tahoma" w:cs="Tahoma"/>
        <w:sz w:val="18"/>
      </w:rPr>
      <w:t xml:space="preserve">: </w:t>
    </w:r>
    <w:hyperlink r:id="rId3" w:history="1">
      <w:r w:rsidR="00A26389" w:rsidRPr="00B30B14">
        <w:rPr>
          <w:rStyle w:val="a7"/>
          <w:rFonts w:ascii="Tahoma" w:hAnsi="Tahoma" w:cs="Tahoma"/>
          <w:sz w:val="18"/>
          <w:lang w:val="en-US"/>
        </w:rPr>
        <w:t>info</w:t>
      </w:r>
      <w:r w:rsidR="00A26389" w:rsidRPr="003C0117">
        <w:rPr>
          <w:rStyle w:val="a7"/>
          <w:rFonts w:ascii="Tahoma" w:hAnsi="Tahoma" w:cs="Tahoma"/>
          <w:sz w:val="18"/>
        </w:rPr>
        <w:t>@</w:t>
      </w:r>
      <w:proofErr w:type="spellStart"/>
      <w:r w:rsidR="00A26389" w:rsidRPr="00B30B14">
        <w:rPr>
          <w:rStyle w:val="a7"/>
          <w:rFonts w:ascii="Tahoma" w:hAnsi="Tahoma" w:cs="Tahoma"/>
          <w:sz w:val="18"/>
          <w:lang w:val="en-US"/>
        </w:rPr>
        <w:t>russenergo</w:t>
      </w:r>
      <w:proofErr w:type="spellEnd"/>
      <w:r w:rsidR="00A26389" w:rsidRPr="003C0117">
        <w:rPr>
          <w:rStyle w:val="a7"/>
          <w:rFonts w:ascii="Tahoma" w:hAnsi="Tahoma" w:cs="Tahoma"/>
          <w:sz w:val="18"/>
        </w:rPr>
        <w:t>.</w:t>
      </w:r>
      <w:proofErr w:type="spellStart"/>
      <w:r w:rsidR="00A26389" w:rsidRPr="00B30B14">
        <w:rPr>
          <w:rStyle w:val="a7"/>
          <w:rFonts w:ascii="Tahoma" w:hAnsi="Tahoma" w:cs="Tahoma"/>
          <w:sz w:val="18"/>
          <w:lang w:val="en-US"/>
        </w:rPr>
        <w:t>su</w:t>
      </w:r>
      <w:proofErr w:type="spellEnd"/>
    </w:hyperlink>
  </w:p>
  <w:p w:rsidR="00470678" w:rsidRPr="003C0117" w:rsidRDefault="00470678">
    <w:pPr>
      <w:pStyle w:val="a5"/>
      <w:rPr>
        <w:rFonts w:ascii="Tahoma" w:hAnsi="Tahoma" w:cs="Tahom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00C2" w:rsidRDefault="003A00C2" w:rsidP="00EA29C2">
      <w:r>
        <w:separator/>
      </w:r>
    </w:p>
  </w:footnote>
  <w:footnote w:type="continuationSeparator" w:id="0">
    <w:p w:rsidR="003A00C2" w:rsidRDefault="003A00C2" w:rsidP="00EA29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0117" w:rsidRDefault="003C011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018" w:rsidRPr="008D0B3C" w:rsidRDefault="00506018" w:rsidP="00506018">
    <w:pPr>
      <w:pStyle w:val="a3"/>
      <w:tabs>
        <w:tab w:val="clear" w:pos="9355"/>
      </w:tabs>
      <w:jc w:val="right"/>
      <w:rPr>
        <w:rFonts w:ascii="Tahoma" w:hAnsi="Tahoma"/>
        <w:sz w:val="18"/>
      </w:rPr>
    </w:pPr>
    <w:r>
      <w:rPr>
        <w:noProof/>
        <w:lang w:eastAsia="ru-RU"/>
      </w:rPr>
      <w:drawing>
        <wp:anchor distT="0" distB="0" distL="114300" distR="114300" simplePos="0" relativeHeight="251663360" behindDoc="0" locked="0" layoutInCell="1" allowOverlap="1" wp14:anchorId="08343FD1" wp14:editId="5780EDCC">
          <wp:simplePos x="0" y="0"/>
          <wp:positionH relativeFrom="column">
            <wp:posOffset>1905</wp:posOffset>
          </wp:positionH>
          <wp:positionV relativeFrom="paragraph">
            <wp:posOffset>891540</wp:posOffset>
          </wp:positionV>
          <wp:extent cx="5936615" cy="34290"/>
          <wp:effectExtent l="0" t="0" r="6985" b="3810"/>
          <wp:wrapThrough wrapText="bothSides">
            <wp:wrapPolygon edited="0">
              <wp:start x="0" y="0"/>
              <wp:lineTo x="0" y="12000"/>
              <wp:lineTo x="21556" y="12000"/>
              <wp:lineTo x="21556" y="0"/>
              <wp:lineTo x="0" y="0"/>
            </wp:wrapPolygon>
          </wp:wrapThrough>
          <wp:docPr id="505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6615" cy="34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A29C2">
      <w:t xml:space="preserve"> </w:t>
    </w:r>
    <w:r>
      <w:t xml:space="preserve">  </w:t>
    </w:r>
    <w:r w:rsidRPr="008D0B3C">
      <w:rPr>
        <w:rFonts w:ascii="Tahoma" w:hAnsi="Tahoma"/>
        <w:sz w:val="18"/>
      </w:rPr>
      <w:t>ООО «РУССЭНЕРГО»</w:t>
    </w:r>
  </w:p>
  <w:p w:rsidR="00506018" w:rsidRPr="008D0B3C" w:rsidRDefault="00506018" w:rsidP="00506018">
    <w:pPr>
      <w:pStyle w:val="a3"/>
      <w:jc w:val="right"/>
      <w:rPr>
        <w:rFonts w:ascii="Tahoma" w:hAnsi="Tahoma"/>
        <w:sz w:val="18"/>
      </w:rPr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082F7FC8" wp14:editId="2145D8E0">
          <wp:simplePos x="0" y="0"/>
          <wp:positionH relativeFrom="column">
            <wp:posOffset>-1905</wp:posOffset>
          </wp:positionH>
          <wp:positionV relativeFrom="paragraph">
            <wp:posOffset>-225425</wp:posOffset>
          </wp:positionV>
          <wp:extent cx="1996440" cy="784225"/>
          <wp:effectExtent l="0" t="0" r="3810" b="0"/>
          <wp:wrapNone/>
          <wp:docPr id="506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6440" cy="784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0B3C">
      <w:rPr>
        <w:rFonts w:ascii="Tahoma" w:hAnsi="Tahoma"/>
        <w:sz w:val="18"/>
      </w:rPr>
      <w:t>ИНН: 5032311671</w:t>
    </w:r>
  </w:p>
  <w:p w:rsidR="00506018" w:rsidRPr="008D0B3C" w:rsidRDefault="00506018" w:rsidP="00506018">
    <w:pPr>
      <w:pStyle w:val="a3"/>
      <w:jc w:val="right"/>
      <w:rPr>
        <w:rFonts w:ascii="Tahoma" w:hAnsi="Tahoma"/>
        <w:sz w:val="18"/>
      </w:rPr>
    </w:pPr>
    <w:r w:rsidRPr="008D0B3C">
      <w:rPr>
        <w:rFonts w:ascii="Tahoma" w:hAnsi="Tahoma"/>
        <w:sz w:val="18"/>
      </w:rPr>
      <w:t>КПП: 503201001</w:t>
    </w:r>
  </w:p>
  <w:p w:rsidR="00506018" w:rsidRPr="008D0B3C" w:rsidRDefault="00506018" w:rsidP="00506018">
    <w:pPr>
      <w:pStyle w:val="a3"/>
      <w:jc w:val="right"/>
      <w:rPr>
        <w:rFonts w:ascii="Tahoma" w:hAnsi="Tahoma"/>
        <w:sz w:val="18"/>
      </w:rPr>
    </w:pPr>
    <w:r w:rsidRPr="008D0B3C">
      <w:rPr>
        <w:rFonts w:ascii="Tahoma" w:hAnsi="Tahoma"/>
        <w:sz w:val="18"/>
      </w:rPr>
      <w:t>ОГРН: 1195081069963</w:t>
    </w:r>
  </w:p>
  <w:p w:rsidR="00506018" w:rsidRPr="00A26389" w:rsidRDefault="00506018" w:rsidP="00506018">
    <w:pPr>
      <w:pStyle w:val="a3"/>
      <w:jc w:val="right"/>
      <w:rPr>
        <w:color w:val="AEAAAA"/>
        <w:sz w:val="18"/>
      </w:rPr>
    </w:pPr>
  </w:p>
  <w:p w:rsidR="00FD51D3" w:rsidRDefault="00FD51D3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203" w:rsidRPr="008D0B3C" w:rsidRDefault="00F455DC" w:rsidP="00A26389">
    <w:pPr>
      <w:pStyle w:val="a3"/>
      <w:tabs>
        <w:tab w:val="clear" w:pos="9355"/>
      </w:tabs>
      <w:jc w:val="right"/>
      <w:rPr>
        <w:rFonts w:ascii="Tahoma" w:hAnsi="Tahoma"/>
        <w:sz w:val="18"/>
      </w:rPr>
    </w:pPr>
    <w:r>
      <w:rPr>
        <w:noProof/>
        <w:lang w:eastAsia="ru-RU"/>
      </w:rPr>
      <w:drawing>
        <wp:anchor distT="0" distB="0" distL="114300" distR="114300" simplePos="0" relativeHeight="251656192" behindDoc="0" locked="0" layoutInCell="1" allowOverlap="1" wp14:anchorId="1800F03D" wp14:editId="770D0742">
          <wp:simplePos x="0" y="0"/>
          <wp:positionH relativeFrom="column">
            <wp:posOffset>1905</wp:posOffset>
          </wp:positionH>
          <wp:positionV relativeFrom="paragraph">
            <wp:posOffset>891540</wp:posOffset>
          </wp:positionV>
          <wp:extent cx="5936615" cy="34290"/>
          <wp:effectExtent l="0" t="0" r="6985" b="3810"/>
          <wp:wrapThrough wrapText="bothSides">
            <wp:wrapPolygon edited="0">
              <wp:start x="0" y="0"/>
              <wp:lineTo x="0" y="12000"/>
              <wp:lineTo x="21556" y="12000"/>
              <wp:lineTo x="21556" y="0"/>
              <wp:lineTo x="0" y="0"/>
            </wp:wrapPolygon>
          </wp:wrapThrough>
          <wp:docPr id="50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6615" cy="34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7203" w:rsidRPr="00EA29C2">
      <w:t xml:space="preserve"> </w:t>
    </w:r>
    <w:r w:rsidR="006A0376">
      <w:t xml:space="preserve">  </w:t>
    </w:r>
    <w:r w:rsidR="00FD51D3" w:rsidRPr="008D0B3C">
      <w:rPr>
        <w:rFonts w:ascii="Tahoma" w:hAnsi="Tahoma"/>
        <w:sz w:val="18"/>
      </w:rPr>
      <w:t>ООО</w:t>
    </w:r>
    <w:r w:rsidR="002B7203" w:rsidRPr="008D0B3C">
      <w:rPr>
        <w:rFonts w:ascii="Tahoma" w:hAnsi="Tahoma"/>
        <w:sz w:val="18"/>
      </w:rPr>
      <w:t xml:space="preserve"> «</w:t>
    </w:r>
    <w:r w:rsidR="00FD51D3" w:rsidRPr="008D0B3C">
      <w:rPr>
        <w:rFonts w:ascii="Tahoma" w:hAnsi="Tahoma"/>
        <w:sz w:val="18"/>
      </w:rPr>
      <w:t>РУССЭНЕРГО</w:t>
    </w:r>
    <w:r w:rsidR="002B7203" w:rsidRPr="008D0B3C">
      <w:rPr>
        <w:rFonts w:ascii="Tahoma" w:hAnsi="Tahoma"/>
        <w:sz w:val="18"/>
      </w:rPr>
      <w:t>»</w:t>
    </w:r>
  </w:p>
  <w:p w:rsidR="002B7203" w:rsidRPr="008D0B3C" w:rsidRDefault="006A0376" w:rsidP="002B7203">
    <w:pPr>
      <w:pStyle w:val="a3"/>
      <w:jc w:val="right"/>
      <w:rPr>
        <w:rFonts w:ascii="Tahoma" w:hAnsi="Tahoma"/>
        <w:sz w:val="18"/>
      </w:rPr>
    </w:pPr>
    <w:r>
      <w:rPr>
        <w:noProof/>
        <w:lang w:eastAsia="ru-RU"/>
      </w:rPr>
      <w:drawing>
        <wp:anchor distT="0" distB="0" distL="114300" distR="114300" simplePos="0" relativeHeight="251655168" behindDoc="1" locked="0" layoutInCell="1" allowOverlap="1" wp14:anchorId="531EBC94" wp14:editId="5D354DE9">
          <wp:simplePos x="0" y="0"/>
          <wp:positionH relativeFrom="column">
            <wp:posOffset>-1905</wp:posOffset>
          </wp:positionH>
          <wp:positionV relativeFrom="paragraph">
            <wp:posOffset>-225425</wp:posOffset>
          </wp:positionV>
          <wp:extent cx="1996440" cy="784225"/>
          <wp:effectExtent l="0" t="0" r="3810" b="0"/>
          <wp:wrapNone/>
          <wp:docPr id="50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6440" cy="784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7203" w:rsidRPr="008D0B3C">
      <w:rPr>
        <w:rFonts w:ascii="Tahoma" w:hAnsi="Tahoma"/>
        <w:sz w:val="18"/>
      </w:rPr>
      <w:t xml:space="preserve">ИНН: </w:t>
    </w:r>
    <w:r w:rsidR="00A26389" w:rsidRPr="008D0B3C">
      <w:rPr>
        <w:rFonts w:ascii="Tahoma" w:hAnsi="Tahoma"/>
        <w:sz w:val="18"/>
      </w:rPr>
      <w:t>5032311671</w:t>
    </w:r>
  </w:p>
  <w:p w:rsidR="002B7203" w:rsidRPr="008D0B3C" w:rsidRDefault="002B7203" w:rsidP="002B7203">
    <w:pPr>
      <w:pStyle w:val="a3"/>
      <w:jc w:val="right"/>
      <w:rPr>
        <w:rFonts w:ascii="Tahoma" w:hAnsi="Tahoma"/>
        <w:sz w:val="18"/>
      </w:rPr>
    </w:pPr>
    <w:r w:rsidRPr="008D0B3C">
      <w:rPr>
        <w:rFonts w:ascii="Tahoma" w:hAnsi="Tahoma"/>
        <w:sz w:val="18"/>
      </w:rPr>
      <w:t xml:space="preserve">КПП: </w:t>
    </w:r>
    <w:r w:rsidR="00A26389" w:rsidRPr="008D0B3C">
      <w:rPr>
        <w:rFonts w:ascii="Tahoma" w:hAnsi="Tahoma"/>
        <w:sz w:val="18"/>
      </w:rPr>
      <w:t>503201001</w:t>
    </w:r>
  </w:p>
  <w:p w:rsidR="002B7203" w:rsidRPr="008D0B3C" w:rsidRDefault="002B7203" w:rsidP="002B7203">
    <w:pPr>
      <w:pStyle w:val="a3"/>
      <w:jc w:val="right"/>
      <w:rPr>
        <w:rFonts w:ascii="Tahoma" w:hAnsi="Tahoma"/>
        <w:sz w:val="18"/>
      </w:rPr>
    </w:pPr>
    <w:r w:rsidRPr="008D0B3C">
      <w:rPr>
        <w:rFonts w:ascii="Tahoma" w:hAnsi="Tahoma"/>
        <w:sz w:val="18"/>
      </w:rPr>
      <w:t xml:space="preserve">ОГРН: </w:t>
    </w:r>
    <w:r w:rsidR="00A26389" w:rsidRPr="008D0B3C">
      <w:rPr>
        <w:rFonts w:ascii="Tahoma" w:hAnsi="Tahoma"/>
        <w:sz w:val="18"/>
      </w:rPr>
      <w:t>1195081069963</w:t>
    </w:r>
  </w:p>
  <w:p w:rsidR="002B7203" w:rsidRPr="00A26389" w:rsidRDefault="002B7203" w:rsidP="002B7203">
    <w:pPr>
      <w:pStyle w:val="a3"/>
      <w:jc w:val="right"/>
      <w:rPr>
        <w:color w:val="AEAAAA"/>
        <w:sz w:val="18"/>
      </w:rPr>
    </w:pPr>
  </w:p>
  <w:p w:rsidR="002B7203" w:rsidRDefault="002B720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CE6935"/>
    <w:multiLevelType w:val="hybridMultilevel"/>
    <w:tmpl w:val="A61281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5DC"/>
    <w:rsid w:val="0001248F"/>
    <w:rsid w:val="000C14D3"/>
    <w:rsid w:val="001B335C"/>
    <w:rsid w:val="002021CB"/>
    <w:rsid w:val="00296AE2"/>
    <w:rsid w:val="002B7203"/>
    <w:rsid w:val="00323F32"/>
    <w:rsid w:val="0033161F"/>
    <w:rsid w:val="003A00C2"/>
    <w:rsid w:val="003C0117"/>
    <w:rsid w:val="00436EFC"/>
    <w:rsid w:val="00470678"/>
    <w:rsid w:val="00474E5C"/>
    <w:rsid w:val="004A7CEB"/>
    <w:rsid w:val="004C479D"/>
    <w:rsid w:val="00506018"/>
    <w:rsid w:val="00594F35"/>
    <w:rsid w:val="005A0703"/>
    <w:rsid w:val="005B1EF9"/>
    <w:rsid w:val="00643CCF"/>
    <w:rsid w:val="006A0376"/>
    <w:rsid w:val="006F7189"/>
    <w:rsid w:val="00774767"/>
    <w:rsid w:val="00787353"/>
    <w:rsid w:val="00840458"/>
    <w:rsid w:val="008A66F8"/>
    <w:rsid w:val="008D0B3C"/>
    <w:rsid w:val="00973657"/>
    <w:rsid w:val="00A26389"/>
    <w:rsid w:val="00A92629"/>
    <w:rsid w:val="00AD0158"/>
    <w:rsid w:val="00B83CCF"/>
    <w:rsid w:val="00B96B42"/>
    <w:rsid w:val="00BF597E"/>
    <w:rsid w:val="00C071C0"/>
    <w:rsid w:val="00C212DF"/>
    <w:rsid w:val="00C5023C"/>
    <w:rsid w:val="00D65B4D"/>
    <w:rsid w:val="00DB3D25"/>
    <w:rsid w:val="00E625FE"/>
    <w:rsid w:val="00E675FD"/>
    <w:rsid w:val="00EA29C2"/>
    <w:rsid w:val="00EE22D7"/>
    <w:rsid w:val="00F41ECB"/>
    <w:rsid w:val="00F455DC"/>
    <w:rsid w:val="00F56442"/>
    <w:rsid w:val="00FD5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0536D2"/>
  <w15:docId w15:val="{A4D11055-F6D6-4E32-AE4B-AD9BD5E06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="Verdana" w:hAnsi="Verdan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29C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29C2"/>
  </w:style>
  <w:style w:type="paragraph" w:styleId="a5">
    <w:name w:val="footer"/>
    <w:basedOn w:val="a"/>
    <w:link w:val="a6"/>
    <w:uiPriority w:val="99"/>
    <w:unhideWhenUsed/>
    <w:rsid w:val="00EA29C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A29C2"/>
  </w:style>
  <w:style w:type="character" w:styleId="a7">
    <w:name w:val="Hyperlink"/>
    <w:uiPriority w:val="99"/>
    <w:unhideWhenUsed/>
    <w:rsid w:val="00EA29C2"/>
    <w:rPr>
      <w:color w:val="0563C1"/>
      <w:u w:val="single"/>
    </w:rPr>
  </w:style>
  <w:style w:type="character" w:customStyle="1" w:styleId="a8">
    <w:name w:val="Неразрешенное упоминание"/>
    <w:uiPriority w:val="99"/>
    <w:semiHidden/>
    <w:unhideWhenUsed/>
    <w:rsid w:val="00EA29C2"/>
    <w:rPr>
      <w:color w:val="605E5C"/>
      <w:shd w:val="clear" w:color="auto" w:fill="E1DFDD"/>
    </w:rPr>
  </w:style>
  <w:style w:type="character" w:styleId="a9">
    <w:name w:val="FollowedHyperlink"/>
    <w:uiPriority w:val="99"/>
    <w:semiHidden/>
    <w:unhideWhenUsed/>
    <w:rsid w:val="00EA29C2"/>
    <w:rPr>
      <w:color w:val="954F72"/>
      <w:u w:val="single"/>
    </w:rPr>
  </w:style>
  <w:style w:type="table" w:styleId="aa">
    <w:name w:val="Table Grid"/>
    <w:basedOn w:val="a1"/>
    <w:uiPriority w:val="39"/>
    <w:rsid w:val="002B72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2">
    <w:name w:val="p2"/>
    <w:basedOn w:val="a"/>
    <w:rsid w:val="00C5023C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F41EC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41ECB"/>
    <w:rPr>
      <w:rFonts w:ascii="Tahoma" w:hAnsi="Tahoma" w:cs="Tahoma"/>
      <w:sz w:val="16"/>
      <w:szCs w:val="16"/>
      <w:lang w:eastAsia="en-US"/>
    </w:rPr>
  </w:style>
  <w:style w:type="paragraph" w:customStyle="1" w:styleId="WW-">
    <w:name w:val="WW-Базовый"/>
    <w:rsid w:val="00BF597E"/>
    <w:pPr>
      <w:suppressAutoHyphens/>
      <w:spacing w:after="200" w:line="276" w:lineRule="auto"/>
    </w:pPr>
    <w:rPr>
      <w:rFonts w:ascii="Calibri" w:eastAsia="SimSun" w:hAnsi="Calibri"/>
      <w:kern w:val="1"/>
      <w:sz w:val="22"/>
      <w:szCs w:val="22"/>
    </w:rPr>
  </w:style>
  <w:style w:type="character" w:styleId="ad">
    <w:name w:val="Emphasis"/>
    <w:qFormat/>
    <w:rsid w:val="00BF597E"/>
    <w:rPr>
      <w:i/>
      <w:iCs/>
    </w:rPr>
  </w:style>
  <w:style w:type="character" w:styleId="ae">
    <w:name w:val="Strong"/>
    <w:basedOn w:val="a0"/>
    <w:uiPriority w:val="22"/>
    <w:qFormat/>
    <w:rsid w:val="006A037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7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mac-cyrillic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hyperlink" Target="mailto:info@russenergo.su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russenergo.su" TargetMode="External"/><Relationship Id="rId2" Type="http://schemas.openxmlformats.org/officeDocument/2006/relationships/image" Target="media/image3.e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1056;&#1059;&#1057;&#1057;&#1069;&#1053;&#1045;&#1056;&#1043;&#1054;\&#1086;&#1090;%20&#1076;&#1080;&#1079;&#1072;&#1081;&#1085;&#1077;&#1088;&#1072;\BLANC%20Russenergo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DD438EB-7042-4852-A608-0639EC559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BLANC Russenergo</Template>
  <TotalTime>2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Links>
    <vt:vector size="6" baseType="variant">
      <vt:variant>
        <vt:i4>2818051</vt:i4>
      </vt:variant>
      <vt:variant>
        <vt:i4>0</vt:i4>
      </vt:variant>
      <vt:variant>
        <vt:i4>0</vt:i4>
      </vt:variant>
      <vt:variant>
        <vt:i4>5</vt:i4>
      </vt:variant>
      <vt:variant>
        <vt:lpwstr>mailto:info@russenergo.su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cp:lastPrinted>2019-10-04T19:37:00Z</cp:lastPrinted>
  <dcterms:created xsi:type="dcterms:W3CDTF">2020-02-20T11:01:00Z</dcterms:created>
  <dcterms:modified xsi:type="dcterms:W3CDTF">2020-03-11T10:35:00Z</dcterms:modified>
</cp:coreProperties>
</file>